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48" w:rsidRDefault="00DC56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Title"/>
        <w:jc w:val="center"/>
      </w:pPr>
      <w:r>
        <w:t>МИНИСТЕРСТВО ЖИЛИЩНО-КОММУНАЛЬНОГО ХОЗЯЙСТВА</w:t>
      </w:r>
    </w:p>
    <w:p w:rsidR="00DC5648" w:rsidRDefault="00DC5648">
      <w:pPr>
        <w:pStyle w:val="ConsPlusTitle"/>
        <w:jc w:val="center"/>
      </w:pPr>
      <w:r>
        <w:t>МОСКОВСКОЙ ОБЛАСТИ</w:t>
      </w:r>
    </w:p>
    <w:p w:rsidR="00DC5648" w:rsidRDefault="00DC5648">
      <w:pPr>
        <w:pStyle w:val="ConsPlusTitle"/>
        <w:jc w:val="center"/>
      </w:pPr>
    </w:p>
    <w:p w:rsidR="00DC5648" w:rsidRDefault="00DC5648">
      <w:pPr>
        <w:pStyle w:val="ConsPlusTitle"/>
        <w:jc w:val="center"/>
      </w:pPr>
      <w:r>
        <w:t>РАСПОРЯЖЕНИЕ</w:t>
      </w:r>
    </w:p>
    <w:p w:rsidR="00DC5648" w:rsidRDefault="00DC5648">
      <w:pPr>
        <w:pStyle w:val="ConsPlusTitle"/>
        <w:jc w:val="center"/>
      </w:pPr>
      <w:r>
        <w:t>от 9 декабря 2014 г. N 162-РВ</w:t>
      </w:r>
    </w:p>
    <w:p w:rsidR="00DC5648" w:rsidRDefault="00DC5648">
      <w:pPr>
        <w:pStyle w:val="ConsPlusTitle"/>
        <w:jc w:val="center"/>
      </w:pPr>
    </w:p>
    <w:p w:rsidR="00DC5648" w:rsidRDefault="00DC5648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DC5648" w:rsidRDefault="00DC5648">
      <w:pPr>
        <w:pStyle w:val="ConsPlusTitle"/>
        <w:jc w:val="center"/>
      </w:pPr>
      <w:r>
        <w:t>В ОТНОШЕНИИ ХОЛОДНОГО И ГОРЯЧЕГО ВОДОСНАБЖЕНИЯ,</w:t>
      </w:r>
    </w:p>
    <w:p w:rsidR="00DC5648" w:rsidRDefault="00DC5648">
      <w:pPr>
        <w:pStyle w:val="ConsPlusTitle"/>
        <w:jc w:val="center"/>
      </w:pPr>
      <w:r>
        <w:t>ВОДООТВЕДЕНИЯ, ЭЛЕКТРОСНАБЖЕНИЯ И ОТОПЛЕНИЯ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руководствуясь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жилищно-коммунального хозяйства Московской области, утвержденным постановлением Правительства Московской области от 03.10.2013 N 787/44 "Об установлении штатной численности и утверждении Положения о Министерстве жилищно-коммунального хозяйства Московской области"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16.09.2013 N</w:t>
      </w:r>
      <w:proofErr w:type="gramEnd"/>
      <w:r>
        <w:t xml:space="preserve"> 221-ПГ "О структуре исполнительных органов государственной власти Московской области и составе Правительства Московской области":</w:t>
      </w:r>
    </w:p>
    <w:p w:rsidR="00DC5648" w:rsidRDefault="00DC5648">
      <w:pPr>
        <w:pStyle w:val="ConsPlusNormal"/>
        <w:ind w:firstLine="540"/>
        <w:jc w:val="both"/>
      </w:pPr>
      <w:r>
        <w:t>1. Утвердить на территории Московской области прилагаемые нормативы потребления коммунальных услуг в отношении холодного и горячего водоснабжения на общедомовые нужды, электроснабжения, предоставляемого в жилых помещениях и на общедомовые нужды (</w:t>
      </w:r>
      <w:hyperlink w:anchor="P35" w:history="1">
        <w:r>
          <w:rPr>
            <w:color w:val="0000FF"/>
          </w:rPr>
          <w:t>приложение 1</w:t>
        </w:r>
      </w:hyperlink>
      <w:r>
        <w:t xml:space="preserve">, </w:t>
      </w:r>
      <w:hyperlink w:anchor="P116" w:history="1">
        <w:r>
          <w:rPr>
            <w:color w:val="0000FF"/>
          </w:rPr>
          <w:t>2</w:t>
        </w:r>
      </w:hyperlink>
      <w:r>
        <w:t xml:space="preserve">, </w:t>
      </w:r>
      <w:hyperlink w:anchor="P221" w:history="1">
        <w:r>
          <w:rPr>
            <w:color w:val="0000FF"/>
          </w:rPr>
          <w:t>3</w:t>
        </w:r>
      </w:hyperlink>
      <w:r>
        <w:t>).</w:t>
      </w:r>
    </w:p>
    <w:p w:rsidR="00DC5648" w:rsidRDefault="00DC5648">
      <w:pPr>
        <w:pStyle w:val="ConsPlusNormal"/>
        <w:ind w:firstLine="540"/>
        <w:jc w:val="both"/>
      </w:pPr>
      <w:r>
        <w:t>2. Установить, что:</w:t>
      </w:r>
    </w:p>
    <w:p w:rsidR="00DC5648" w:rsidRDefault="00DC5648">
      <w:pPr>
        <w:pStyle w:val="ConsPlusNormal"/>
        <w:ind w:firstLine="540"/>
        <w:jc w:val="both"/>
      </w:pPr>
      <w:r>
        <w:t xml:space="preserve">2.1.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услуг, указанные в пункте 1 настоящего распоряжения, определены с помощью расчетного метода.</w:t>
      </w:r>
    </w:p>
    <w:p w:rsidR="00DC5648" w:rsidRDefault="00DC5648">
      <w:pPr>
        <w:pStyle w:val="ConsPlusNormal"/>
        <w:ind w:firstLine="540"/>
        <w:jc w:val="both"/>
      </w:pPr>
      <w:r>
        <w:t xml:space="preserve">2.2. </w:t>
      </w:r>
      <w:hyperlink r:id="rId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в отношении холодного и горячего водоснабжения, водоотведения, отопления и электроснабжения, утвержденные распоряжением Министерства строительного комплекса и жилищно-коммунального хозяйства Московской области от 31.08.2012 N 28, с 01.01.2015 не применяются.</w:t>
      </w:r>
    </w:p>
    <w:p w:rsidR="00DC5648" w:rsidRDefault="00DC5648">
      <w:pPr>
        <w:pStyle w:val="ConsPlusNormal"/>
        <w:ind w:firstLine="540"/>
        <w:jc w:val="both"/>
      </w:pPr>
      <w:r>
        <w:t xml:space="preserve">2.3. До введения в действие </w:t>
      </w:r>
      <w:hyperlink w:anchor="P35" w:history="1">
        <w:r>
          <w:rPr>
            <w:color w:val="0000FF"/>
          </w:rPr>
          <w:t>нормативов</w:t>
        </w:r>
      </w:hyperlink>
      <w:r>
        <w:t xml:space="preserve"> потребления коммунальных услуг в жилых помещениях применяются действующие в муниципальных образованиях Московской области нормативы потребления коммунальных услуг.</w:t>
      </w:r>
    </w:p>
    <w:p w:rsidR="00DC5648" w:rsidRDefault="00DC5648">
      <w:pPr>
        <w:pStyle w:val="ConsPlusNormal"/>
        <w:ind w:firstLine="540"/>
        <w:jc w:val="both"/>
      </w:pPr>
      <w:r>
        <w:t xml:space="preserve">3. Начальнику отдела по взаимодействию с регионами, СМИ и общественными организациями организационно-правового управления (М.В. Шемяковой) в течение 10 дней </w:t>
      </w:r>
      <w:proofErr w:type="gramStart"/>
      <w:r>
        <w:t>с даты подписания</w:t>
      </w:r>
      <w:proofErr w:type="gramEnd"/>
      <w:r>
        <w:t xml:space="preserve"> настоящего распоряжения обеспечить его официальное опубликование в газете "Ежедневные новости. Подмосковье", а также размещение на официальном сайте в сети Интернет.</w:t>
      </w:r>
    </w:p>
    <w:p w:rsidR="00DC5648" w:rsidRDefault="00DC564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министра жилищно-коммунального хозяйства Московской области А.А. Пухову.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right"/>
      </w:pPr>
      <w:r>
        <w:t>Министр</w:t>
      </w:r>
    </w:p>
    <w:p w:rsidR="00DC5648" w:rsidRDefault="00DC5648">
      <w:pPr>
        <w:pStyle w:val="ConsPlusNormal"/>
        <w:jc w:val="right"/>
      </w:pPr>
      <w:r>
        <w:t>жилищно-коммунального хозяйства</w:t>
      </w:r>
    </w:p>
    <w:p w:rsidR="00DC5648" w:rsidRDefault="00DC5648">
      <w:pPr>
        <w:pStyle w:val="ConsPlusNormal"/>
        <w:jc w:val="right"/>
      </w:pPr>
      <w:r>
        <w:t>Московской области</w:t>
      </w:r>
    </w:p>
    <w:p w:rsidR="00DC5648" w:rsidRDefault="00DC5648">
      <w:pPr>
        <w:pStyle w:val="ConsPlusNormal"/>
        <w:jc w:val="right"/>
      </w:pPr>
      <w:r>
        <w:t>Е.А. Хромушин</w:t>
      </w:r>
    </w:p>
    <w:p w:rsidR="00DC5648" w:rsidRDefault="00DC5648">
      <w:pPr>
        <w:sectPr w:rsidR="00DC5648" w:rsidSect="00C02B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right"/>
      </w:pPr>
      <w:r>
        <w:t>Приложение N 1</w:t>
      </w:r>
    </w:p>
    <w:p w:rsidR="00DC5648" w:rsidRDefault="00DC5648">
      <w:pPr>
        <w:pStyle w:val="ConsPlusNormal"/>
        <w:jc w:val="right"/>
      </w:pPr>
      <w:r>
        <w:t>к распоряжению Министерства</w:t>
      </w:r>
    </w:p>
    <w:p w:rsidR="00DC5648" w:rsidRDefault="00DC5648">
      <w:pPr>
        <w:pStyle w:val="ConsPlusNormal"/>
        <w:jc w:val="right"/>
      </w:pPr>
      <w:r>
        <w:t>жилищно-коммунального хозяйства</w:t>
      </w:r>
    </w:p>
    <w:p w:rsidR="00DC5648" w:rsidRDefault="00DC5648">
      <w:pPr>
        <w:pStyle w:val="ConsPlusNormal"/>
        <w:jc w:val="right"/>
      </w:pPr>
      <w:r>
        <w:t>Московской области</w:t>
      </w:r>
    </w:p>
    <w:p w:rsidR="00DC5648" w:rsidRDefault="00DC5648">
      <w:pPr>
        <w:pStyle w:val="ConsPlusNormal"/>
        <w:jc w:val="right"/>
      </w:pPr>
      <w:r>
        <w:t>от 9 декабря 2014 г. N 162-РВ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Title"/>
        <w:jc w:val="center"/>
      </w:pPr>
      <w:bookmarkStart w:id="0" w:name="P35"/>
      <w:bookmarkEnd w:id="0"/>
      <w:r>
        <w:t>НОРМАТИВЫ</w:t>
      </w:r>
    </w:p>
    <w:p w:rsidR="00DC5648" w:rsidRDefault="00DC5648">
      <w:pPr>
        <w:pStyle w:val="ConsPlusTitle"/>
        <w:jc w:val="center"/>
      </w:pPr>
      <w:r>
        <w:t>ПОТРЕБЛЕНИЯ КОММУНАЛЬНЫХ УСЛУГ ПО ХОЛОДНОМУ</w:t>
      </w:r>
    </w:p>
    <w:p w:rsidR="00DC5648" w:rsidRDefault="00DC5648">
      <w:pPr>
        <w:pStyle w:val="ConsPlusTitle"/>
        <w:jc w:val="center"/>
      </w:pPr>
      <w:r>
        <w:t>(ГОРЯЧЕМУ) ВОДОСНАБЖЕНИЮ НА ОБЩЕДОМОВЫЕ НУЖДЫ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right"/>
      </w:pPr>
      <w:proofErr w:type="gramStart"/>
      <w:r>
        <w:t>(куб. м на 1 кв. м общей площади помещений, входящих</w:t>
      </w:r>
      <w:proofErr w:type="gramEnd"/>
    </w:p>
    <w:p w:rsidR="00DC5648" w:rsidRDefault="00DC5648">
      <w:pPr>
        <w:pStyle w:val="ConsPlusNormal"/>
        <w:jc w:val="right"/>
      </w:pPr>
      <w:r>
        <w:t>в состав общего имущества в многоквартирном доме)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14"/>
        <w:gridCol w:w="1814"/>
        <w:gridCol w:w="1587"/>
        <w:gridCol w:w="1814"/>
        <w:gridCol w:w="1814"/>
      </w:tblGrid>
      <w:tr w:rsidR="00DC5648">
        <w:tc>
          <w:tcPr>
            <w:tcW w:w="1361" w:type="dxa"/>
            <w:vMerge w:val="restart"/>
          </w:tcPr>
          <w:p w:rsidR="00DC5648" w:rsidRDefault="00DC5648">
            <w:pPr>
              <w:pStyle w:val="ConsPlusNormal"/>
            </w:pPr>
            <w:r>
              <w:t>Этажность МКД</w:t>
            </w:r>
          </w:p>
        </w:tc>
        <w:tc>
          <w:tcPr>
            <w:tcW w:w="3628" w:type="dxa"/>
            <w:gridSpan w:val="2"/>
          </w:tcPr>
          <w:p w:rsidR="00DC5648" w:rsidRDefault="00DC5648">
            <w:pPr>
              <w:pStyle w:val="ConsPlusNormal"/>
            </w:pPr>
            <w:r>
              <w:t>Нормативы потребления</w:t>
            </w:r>
          </w:p>
        </w:tc>
        <w:tc>
          <w:tcPr>
            <w:tcW w:w="1587" w:type="dxa"/>
            <w:vMerge w:val="restart"/>
          </w:tcPr>
          <w:p w:rsidR="00DC5648" w:rsidRDefault="00DC5648">
            <w:pPr>
              <w:pStyle w:val="ConsPlusNormal"/>
            </w:pPr>
            <w:r>
              <w:t>Этажность МКД</w:t>
            </w:r>
          </w:p>
        </w:tc>
        <w:tc>
          <w:tcPr>
            <w:tcW w:w="3628" w:type="dxa"/>
            <w:gridSpan w:val="2"/>
          </w:tcPr>
          <w:p w:rsidR="00DC5648" w:rsidRDefault="00DC5648">
            <w:pPr>
              <w:pStyle w:val="ConsPlusNormal"/>
            </w:pPr>
            <w:r>
              <w:t>Нормативы потребления</w:t>
            </w:r>
          </w:p>
        </w:tc>
      </w:tr>
      <w:tr w:rsidR="00DC5648">
        <w:tc>
          <w:tcPr>
            <w:tcW w:w="1361" w:type="dxa"/>
            <w:vMerge/>
          </w:tcPr>
          <w:p w:rsidR="00DC5648" w:rsidRDefault="00DC5648"/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587" w:type="dxa"/>
            <w:vMerge/>
          </w:tcPr>
          <w:p w:rsidR="00DC5648" w:rsidRDefault="00DC5648"/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Горячее водоснабжение</w:t>
            </w:r>
          </w:p>
        </w:tc>
      </w:tr>
      <w:tr w:rsidR="00DC5648">
        <w:tc>
          <w:tcPr>
            <w:tcW w:w="1361" w:type="dxa"/>
          </w:tcPr>
          <w:p w:rsidR="00DC5648" w:rsidRDefault="00DC5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C5648" w:rsidRDefault="00DC56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  <w:jc w:val="center"/>
            </w:pPr>
            <w:r>
              <w:t>6</w:t>
            </w:r>
          </w:p>
        </w:tc>
      </w:tr>
      <w:tr w:rsidR="00DC5648">
        <w:tc>
          <w:tcPr>
            <w:tcW w:w="1361" w:type="dxa"/>
          </w:tcPr>
          <w:p w:rsidR="00DC5648" w:rsidRDefault="00DC5648">
            <w:pPr>
              <w:pStyle w:val="ConsPlusNormal"/>
            </w:pPr>
            <w:r>
              <w:t>1-этажные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0,0264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0,0198</w:t>
            </w:r>
          </w:p>
        </w:tc>
        <w:tc>
          <w:tcPr>
            <w:tcW w:w="1587" w:type="dxa"/>
          </w:tcPr>
          <w:p w:rsidR="00DC5648" w:rsidRDefault="00DC5648">
            <w:pPr>
              <w:pStyle w:val="ConsPlusNormal"/>
            </w:pPr>
            <w:r>
              <w:t>9-этажные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0,022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0,0124</w:t>
            </w:r>
          </w:p>
        </w:tc>
      </w:tr>
      <w:tr w:rsidR="00DC5648">
        <w:tc>
          <w:tcPr>
            <w:tcW w:w="1361" w:type="dxa"/>
          </w:tcPr>
          <w:p w:rsidR="00DC5648" w:rsidRDefault="00DC5648">
            <w:pPr>
              <w:pStyle w:val="ConsPlusNormal"/>
            </w:pPr>
            <w:r>
              <w:t>2-этажные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0,0293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0,0202</w:t>
            </w:r>
          </w:p>
        </w:tc>
        <w:tc>
          <w:tcPr>
            <w:tcW w:w="1587" w:type="dxa"/>
          </w:tcPr>
          <w:p w:rsidR="00DC5648" w:rsidRDefault="00DC5648">
            <w:pPr>
              <w:pStyle w:val="ConsPlusNormal"/>
            </w:pPr>
            <w:r>
              <w:t>10-этажные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0,0198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0,011</w:t>
            </w:r>
          </w:p>
        </w:tc>
      </w:tr>
      <w:tr w:rsidR="00DC5648">
        <w:tc>
          <w:tcPr>
            <w:tcW w:w="1361" w:type="dxa"/>
          </w:tcPr>
          <w:p w:rsidR="00DC5648" w:rsidRDefault="00DC5648">
            <w:pPr>
              <w:pStyle w:val="ConsPlusNormal"/>
            </w:pPr>
            <w:r>
              <w:t>3-этажные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0,0274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0,0178</w:t>
            </w:r>
          </w:p>
        </w:tc>
        <w:tc>
          <w:tcPr>
            <w:tcW w:w="1587" w:type="dxa"/>
          </w:tcPr>
          <w:p w:rsidR="00DC5648" w:rsidRDefault="00DC5648">
            <w:pPr>
              <w:pStyle w:val="ConsPlusNormal"/>
            </w:pPr>
            <w:r>
              <w:t>11-этажные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0,0186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0,0102</w:t>
            </w:r>
          </w:p>
        </w:tc>
      </w:tr>
      <w:tr w:rsidR="00DC5648">
        <w:tc>
          <w:tcPr>
            <w:tcW w:w="1361" w:type="dxa"/>
          </w:tcPr>
          <w:p w:rsidR="00DC5648" w:rsidRDefault="00DC5648">
            <w:pPr>
              <w:pStyle w:val="ConsPlusNormal"/>
            </w:pPr>
            <w:r>
              <w:t>4-этажные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0,0268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0,017</w:t>
            </w:r>
          </w:p>
        </w:tc>
        <w:tc>
          <w:tcPr>
            <w:tcW w:w="1587" w:type="dxa"/>
          </w:tcPr>
          <w:p w:rsidR="00DC5648" w:rsidRDefault="00DC5648">
            <w:pPr>
              <w:pStyle w:val="ConsPlusNormal"/>
            </w:pPr>
            <w:r>
              <w:t>12-этажные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0,0173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0,0095</w:t>
            </w:r>
          </w:p>
        </w:tc>
      </w:tr>
      <w:tr w:rsidR="00DC5648">
        <w:tc>
          <w:tcPr>
            <w:tcW w:w="1361" w:type="dxa"/>
          </w:tcPr>
          <w:p w:rsidR="00DC5648" w:rsidRDefault="00DC5648">
            <w:pPr>
              <w:pStyle w:val="ConsPlusNormal"/>
            </w:pPr>
            <w:r>
              <w:t>5-этажные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0,0262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0,0161</w:t>
            </w:r>
          </w:p>
        </w:tc>
        <w:tc>
          <w:tcPr>
            <w:tcW w:w="1587" w:type="dxa"/>
          </w:tcPr>
          <w:p w:rsidR="00DC5648" w:rsidRDefault="00DC5648">
            <w:pPr>
              <w:pStyle w:val="ConsPlusNormal"/>
            </w:pPr>
            <w:r>
              <w:t>13-этажные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0,0161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0,0087</w:t>
            </w:r>
          </w:p>
        </w:tc>
      </w:tr>
      <w:tr w:rsidR="00DC5648">
        <w:tc>
          <w:tcPr>
            <w:tcW w:w="1361" w:type="dxa"/>
          </w:tcPr>
          <w:p w:rsidR="00DC5648" w:rsidRDefault="00DC5648">
            <w:pPr>
              <w:pStyle w:val="ConsPlusNormal"/>
            </w:pPr>
            <w:r>
              <w:t>6-этажные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0,025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0,015</w:t>
            </w:r>
          </w:p>
        </w:tc>
        <w:tc>
          <w:tcPr>
            <w:tcW w:w="1587" w:type="dxa"/>
          </w:tcPr>
          <w:p w:rsidR="00DC5648" w:rsidRDefault="00DC5648">
            <w:pPr>
              <w:pStyle w:val="ConsPlusNormal"/>
            </w:pPr>
            <w:r>
              <w:t>14-этажные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0,0148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0,008</w:t>
            </w:r>
          </w:p>
        </w:tc>
      </w:tr>
      <w:tr w:rsidR="00DC5648">
        <w:tc>
          <w:tcPr>
            <w:tcW w:w="1361" w:type="dxa"/>
          </w:tcPr>
          <w:p w:rsidR="00DC5648" w:rsidRDefault="00DC5648">
            <w:pPr>
              <w:pStyle w:val="ConsPlusNormal"/>
            </w:pPr>
            <w:r>
              <w:lastRenderedPageBreak/>
              <w:t>7-этажные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0,0242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0,0141</w:t>
            </w:r>
          </w:p>
        </w:tc>
        <w:tc>
          <w:tcPr>
            <w:tcW w:w="1587" w:type="dxa"/>
          </w:tcPr>
          <w:p w:rsidR="00DC5648" w:rsidRDefault="00DC5648">
            <w:pPr>
              <w:pStyle w:val="ConsPlusNormal"/>
            </w:pPr>
            <w:r>
              <w:t>15-этажные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0,0133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0,0072</w:t>
            </w:r>
          </w:p>
        </w:tc>
      </w:tr>
      <w:tr w:rsidR="00DC5648">
        <w:tc>
          <w:tcPr>
            <w:tcW w:w="1361" w:type="dxa"/>
          </w:tcPr>
          <w:p w:rsidR="00DC5648" w:rsidRDefault="00DC5648">
            <w:pPr>
              <w:pStyle w:val="ConsPlusNormal"/>
            </w:pPr>
            <w:r>
              <w:t>8-этажные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0,0234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0,0134</w:t>
            </w:r>
          </w:p>
        </w:tc>
        <w:tc>
          <w:tcPr>
            <w:tcW w:w="1587" w:type="dxa"/>
          </w:tcPr>
          <w:p w:rsidR="00DC5648" w:rsidRDefault="00DC5648">
            <w:pPr>
              <w:pStyle w:val="ConsPlusNormal"/>
            </w:pPr>
            <w:r>
              <w:t>16-этажные и выше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0,0119</w:t>
            </w:r>
          </w:p>
        </w:tc>
        <w:tc>
          <w:tcPr>
            <w:tcW w:w="1814" w:type="dxa"/>
          </w:tcPr>
          <w:p w:rsidR="00DC5648" w:rsidRDefault="00DC5648">
            <w:pPr>
              <w:pStyle w:val="ConsPlusNormal"/>
            </w:pPr>
            <w:r>
              <w:t>0,0063</w:t>
            </w:r>
          </w:p>
        </w:tc>
      </w:tr>
    </w:tbl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ind w:firstLine="540"/>
        <w:jc w:val="both"/>
      </w:pPr>
      <w:r>
        <w:t>При отсутствии централизованного горячего водоснабжения норматив потребления на общедомовые нужды определяется как сумма нормативов.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right"/>
      </w:pPr>
      <w:r>
        <w:t>Приложение N 2</w:t>
      </w:r>
    </w:p>
    <w:p w:rsidR="00DC5648" w:rsidRDefault="00DC5648">
      <w:pPr>
        <w:pStyle w:val="ConsPlusNormal"/>
        <w:jc w:val="right"/>
      </w:pPr>
      <w:r>
        <w:t>к распоряжению Министерства</w:t>
      </w:r>
    </w:p>
    <w:p w:rsidR="00DC5648" w:rsidRDefault="00DC5648">
      <w:pPr>
        <w:pStyle w:val="ConsPlusNormal"/>
        <w:jc w:val="right"/>
      </w:pPr>
      <w:r>
        <w:t>жилищно-коммунального хозяйства</w:t>
      </w:r>
    </w:p>
    <w:p w:rsidR="00DC5648" w:rsidRDefault="00DC5648">
      <w:pPr>
        <w:pStyle w:val="ConsPlusNormal"/>
        <w:jc w:val="right"/>
      </w:pPr>
      <w:r>
        <w:t>Московской области</w:t>
      </w:r>
    </w:p>
    <w:p w:rsidR="00DC5648" w:rsidRDefault="00DC5648">
      <w:pPr>
        <w:pStyle w:val="ConsPlusNormal"/>
        <w:jc w:val="right"/>
      </w:pPr>
      <w:r>
        <w:t>от 9 декабря 2014 г. N 162-РВ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Title"/>
        <w:jc w:val="center"/>
      </w:pPr>
      <w:bookmarkStart w:id="1" w:name="P116"/>
      <w:bookmarkEnd w:id="1"/>
      <w:r>
        <w:t>НОРМАТИВЫ</w:t>
      </w:r>
    </w:p>
    <w:p w:rsidR="00DC5648" w:rsidRDefault="00DC5648">
      <w:pPr>
        <w:pStyle w:val="ConsPlusTitle"/>
        <w:jc w:val="center"/>
      </w:pPr>
      <w:r>
        <w:t>ПОТРЕБЛЕНИЯ КОММУНАЛЬНЫХ УСЛУГ ПО ЭЛЕКТРОСНАБЖЕНИЮ</w:t>
      </w:r>
    </w:p>
    <w:p w:rsidR="00DC5648" w:rsidRDefault="00DC5648">
      <w:pPr>
        <w:pStyle w:val="ConsPlusTitle"/>
        <w:jc w:val="center"/>
      </w:pPr>
      <w:r>
        <w:t>В ЖИЛЫХ ПОМЕЩЕНИЯХ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right"/>
      </w:pPr>
      <w:r>
        <w:t>(кВтч на 1 чел.)</w:t>
      </w:r>
    </w:p>
    <w:p w:rsidR="00DC5648" w:rsidRDefault="00DC5648">
      <w:pPr>
        <w:sectPr w:rsidR="00DC5648">
          <w:pgSz w:w="16838" w:h="11905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721"/>
        <w:gridCol w:w="1644"/>
        <w:gridCol w:w="1644"/>
      </w:tblGrid>
      <w:tr w:rsidR="00DC5648">
        <w:tc>
          <w:tcPr>
            <w:tcW w:w="5386" w:type="dxa"/>
            <w:gridSpan w:val="2"/>
          </w:tcPr>
          <w:p w:rsidR="00DC5648" w:rsidRDefault="00DC5648">
            <w:pPr>
              <w:pStyle w:val="ConsPlusNormal"/>
            </w:pPr>
            <w:r>
              <w:lastRenderedPageBreak/>
              <w:t>Нормативы потребления коммунальных услуг в отношении электроснабжения в жилых помещениях</w:t>
            </w:r>
          </w:p>
        </w:tc>
        <w:tc>
          <w:tcPr>
            <w:tcW w:w="1644" w:type="dxa"/>
            <w:vMerge w:val="restart"/>
          </w:tcPr>
          <w:p w:rsidR="00DC5648" w:rsidRDefault="00DC5648">
            <w:pPr>
              <w:pStyle w:val="ConsPlusNormal"/>
            </w:pPr>
            <w:r>
              <w:t>количество комнат</w:t>
            </w:r>
          </w:p>
        </w:tc>
        <w:tc>
          <w:tcPr>
            <w:tcW w:w="1644" w:type="dxa"/>
            <w:vMerge w:val="restart"/>
          </w:tcPr>
          <w:p w:rsidR="00DC5648" w:rsidRDefault="00DC5648">
            <w:pPr>
              <w:pStyle w:val="ConsPlusNormal"/>
            </w:pPr>
            <w:r>
              <w:t>количество проживающих (чел.)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в многоквартирных домах, оборудованных газовыми плитами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в многоквартирных домах, оборудованных электрическими плитами</w:t>
            </w:r>
          </w:p>
        </w:tc>
        <w:tc>
          <w:tcPr>
            <w:tcW w:w="1644" w:type="dxa"/>
            <w:vMerge/>
          </w:tcPr>
          <w:p w:rsidR="00DC5648" w:rsidRDefault="00DC5648"/>
        </w:tc>
        <w:tc>
          <w:tcPr>
            <w:tcW w:w="1644" w:type="dxa"/>
            <w:vMerge/>
          </w:tcPr>
          <w:p w:rsidR="00DC5648" w:rsidRDefault="00DC5648"/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  <w:jc w:val="center"/>
            </w:pPr>
            <w:r>
              <w:t>4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94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144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1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58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89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2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45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69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3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37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4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32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49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5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143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190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1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88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117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2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68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91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3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56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74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4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49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64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5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197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239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1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122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148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2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95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115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3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77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93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4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67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81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5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252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287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1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156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178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2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121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138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3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98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4 чел.</w:t>
            </w:r>
          </w:p>
        </w:tc>
      </w:tr>
      <w:tr w:rsidR="00DC5648">
        <w:tc>
          <w:tcPr>
            <w:tcW w:w="2665" w:type="dxa"/>
          </w:tcPr>
          <w:p w:rsidR="00DC5648" w:rsidRDefault="00DC5648">
            <w:pPr>
              <w:pStyle w:val="ConsPlusNormal"/>
            </w:pPr>
            <w:r>
              <w:t>86</w:t>
            </w:r>
          </w:p>
        </w:tc>
        <w:tc>
          <w:tcPr>
            <w:tcW w:w="2721" w:type="dxa"/>
          </w:tcPr>
          <w:p w:rsidR="00DC5648" w:rsidRDefault="00DC5648">
            <w:pPr>
              <w:pStyle w:val="ConsPlusNormal"/>
            </w:pPr>
            <w:r>
              <w:t>98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DC5648" w:rsidRDefault="00DC5648">
            <w:pPr>
              <w:pStyle w:val="ConsPlusNormal"/>
            </w:pPr>
            <w:r>
              <w:t>5 чел.</w:t>
            </w:r>
          </w:p>
        </w:tc>
      </w:tr>
    </w:tbl>
    <w:p w:rsidR="00DC5648" w:rsidRDefault="00DC5648">
      <w:pPr>
        <w:sectPr w:rsidR="00DC5648">
          <w:pgSz w:w="11905" w:h="16838"/>
          <w:pgMar w:top="1134" w:right="850" w:bottom="1134" w:left="1701" w:header="0" w:footer="0" w:gutter="0"/>
          <w:cols w:space="720"/>
        </w:sectPr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right"/>
      </w:pPr>
      <w:r>
        <w:t>Приложение N 3</w:t>
      </w:r>
    </w:p>
    <w:p w:rsidR="00DC5648" w:rsidRDefault="00DC5648">
      <w:pPr>
        <w:pStyle w:val="ConsPlusNormal"/>
        <w:jc w:val="right"/>
      </w:pPr>
      <w:r>
        <w:t>к распоряжению Министерства</w:t>
      </w:r>
    </w:p>
    <w:p w:rsidR="00DC5648" w:rsidRDefault="00DC5648">
      <w:pPr>
        <w:pStyle w:val="ConsPlusNormal"/>
        <w:jc w:val="right"/>
      </w:pPr>
      <w:r>
        <w:t>жилищно-коммунального хозяйства</w:t>
      </w:r>
    </w:p>
    <w:p w:rsidR="00DC5648" w:rsidRDefault="00DC5648">
      <w:pPr>
        <w:pStyle w:val="ConsPlusNormal"/>
        <w:jc w:val="right"/>
      </w:pPr>
      <w:r>
        <w:t>Московской области</w:t>
      </w:r>
    </w:p>
    <w:p w:rsidR="00DC5648" w:rsidRDefault="00DC5648">
      <w:pPr>
        <w:pStyle w:val="ConsPlusNormal"/>
        <w:jc w:val="right"/>
      </w:pPr>
      <w:r>
        <w:t>от 9 декабря 2014 г. N 162-РВ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Title"/>
        <w:jc w:val="center"/>
      </w:pPr>
      <w:bookmarkStart w:id="2" w:name="P221"/>
      <w:bookmarkEnd w:id="2"/>
      <w:r>
        <w:t>НОРМАТИВЫ</w:t>
      </w:r>
    </w:p>
    <w:p w:rsidR="00DC5648" w:rsidRDefault="00DC5648">
      <w:pPr>
        <w:pStyle w:val="ConsPlusTitle"/>
        <w:jc w:val="center"/>
      </w:pPr>
      <w:r>
        <w:t>ПОТРЕБЛЕНИЯ КОММУНАЛЬНЫХ УСЛУГ ПО ЭЛЕКТРОСНАБЖЕНИЮ</w:t>
      </w:r>
    </w:p>
    <w:p w:rsidR="00DC5648" w:rsidRDefault="00DC5648">
      <w:pPr>
        <w:pStyle w:val="ConsPlusTitle"/>
        <w:jc w:val="center"/>
      </w:pPr>
      <w:r>
        <w:t>НА ОБЩЕДОМОВЫЕ НУЖДЫ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right"/>
      </w:pPr>
      <w:proofErr w:type="gramStart"/>
      <w:r>
        <w:t>(кВтч на 1 кв. метр площади помещений, входящих</w:t>
      </w:r>
      <w:proofErr w:type="gramEnd"/>
    </w:p>
    <w:p w:rsidR="00DC5648" w:rsidRDefault="00DC5648">
      <w:pPr>
        <w:pStyle w:val="ConsPlusNormal"/>
        <w:jc w:val="right"/>
      </w:pPr>
      <w:r>
        <w:t>в состав общего имущества в многоквартирном доме)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737"/>
        <w:gridCol w:w="737"/>
        <w:gridCol w:w="737"/>
        <w:gridCol w:w="1134"/>
        <w:gridCol w:w="1134"/>
        <w:gridCol w:w="1247"/>
      </w:tblGrid>
      <w:tr w:rsidR="00DC5648">
        <w:tc>
          <w:tcPr>
            <w:tcW w:w="3855" w:type="dxa"/>
          </w:tcPr>
          <w:p w:rsidR="00DC5648" w:rsidRDefault="00DC5648">
            <w:pPr>
              <w:pStyle w:val="ConsPlusNormal"/>
            </w:pPr>
            <w:r>
              <w:t>Этажность многоквартирных домов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1-2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3-4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6-9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10-15</w:t>
            </w:r>
          </w:p>
        </w:tc>
        <w:tc>
          <w:tcPr>
            <w:tcW w:w="1247" w:type="dxa"/>
          </w:tcPr>
          <w:p w:rsidR="00DC5648" w:rsidRDefault="00DC5648">
            <w:pPr>
              <w:pStyle w:val="ConsPlusNormal"/>
            </w:pPr>
            <w:r>
              <w:t>16 и выше</w:t>
            </w:r>
          </w:p>
        </w:tc>
      </w:tr>
      <w:tr w:rsidR="00DC5648">
        <w:tc>
          <w:tcPr>
            <w:tcW w:w="3855" w:type="dxa"/>
          </w:tcPr>
          <w:p w:rsidR="00DC5648" w:rsidRDefault="00DC5648">
            <w:pPr>
              <w:pStyle w:val="ConsPlusNormal"/>
            </w:pPr>
            <w:r>
              <w:t>Группы оборудования</w:t>
            </w:r>
          </w:p>
        </w:tc>
        <w:tc>
          <w:tcPr>
            <w:tcW w:w="5726" w:type="dxa"/>
            <w:gridSpan w:val="6"/>
          </w:tcPr>
          <w:p w:rsidR="00DC5648" w:rsidRDefault="00DC5648">
            <w:pPr>
              <w:pStyle w:val="ConsPlusNormal"/>
            </w:pPr>
            <w:r>
              <w:t>Нормативы потребления</w:t>
            </w:r>
          </w:p>
        </w:tc>
      </w:tr>
      <w:tr w:rsidR="00DC5648">
        <w:tc>
          <w:tcPr>
            <w:tcW w:w="3855" w:type="dxa"/>
          </w:tcPr>
          <w:p w:rsidR="00DC5648" w:rsidRDefault="00DC5648">
            <w:pPr>
              <w:pStyle w:val="ConsPlusNormal"/>
            </w:pPr>
            <w:r>
              <w:t>Осветительные установки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0,57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1,21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1,39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1,54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1,87</w:t>
            </w:r>
          </w:p>
        </w:tc>
        <w:tc>
          <w:tcPr>
            <w:tcW w:w="1247" w:type="dxa"/>
          </w:tcPr>
          <w:p w:rsidR="00DC5648" w:rsidRDefault="00DC5648">
            <w:pPr>
              <w:pStyle w:val="ConsPlusNormal"/>
            </w:pPr>
            <w:r>
              <w:t>2,99</w:t>
            </w:r>
          </w:p>
        </w:tc>
      </w:tr>
      <w:tr w:rsidR="00DC5648">
        <w:tc>
          <w:tcPr>
            <w:tcW w:w="3855" w:type="dxa"/>
          </w:tcPr>
          <w:p w:rsidR="00DC5648" w:rsidRDefault="00DC5648">
            <w:pPr>
              <w:pStyle w:val="ConsPlusNormal"/>
            </w:pPr>
            <w:r>
              <w:t xml:space="preserve">Силовое оборудование лифтов </w:t>
            </w:r>
            <w:hyperlink w:anchor="P2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1,19/1,32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1,06/1,50</w:t>
            </w:r>
          </w:p>
        </w:tc>
        <w:tc>
          <w:tcPr>
            <w:tcW w:w="1247" w:type="dxa"/>
          </w:tcPr>
          <w:p w:rsidR="00DC5648" w:rsidRDefault="00DC5648">
            <w:pPr>
              <w:pStyle w:val="ConsPlusNormal"/>
            </w:pPr>
            <w:r>
              <w:t>1,27/1,58</w:t>
            </w:r>
          </w:p>
        </w:tc>
      </w:tr>
      <w:tr w:rsidR="00DC5648">
        <w:tc>
          <w:tcPr>
            <w:tcW w:w="3855" w:type="dxa"/>
          </w:tcPr>
          <w:p w:rsidR="00DC5648" w:rsidRDefault="00DC5648">
            <w:pPr>
              <w:pStyle w:val="ConsPlusNormal"/>
            </w:pPr>
            <w:r>
              <w:t>Насосы и аппаратура управления насосами подачи холодной воды, относящиеся к общему имуществу МКД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0,25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0,45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0,4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0,45</w:t>
            </w:r>
          </w:p>
        </w:tc>
        <w:tc>
          <w:tcPr>
            <w:tcW w:w="1247" w:type="dxa"/>
          </w:tcPr>
          <w:p w:rsidR="00DC5648" w:rsidRDefault="00DC5648">
            <w:pPr>
              <w:pStyle w:val="ConsPlusNormal"/>
            </w:pPr>
            <w:r>
              <w:t>0,57</w:t>
            </w:r>
          </w:p>
        </w:tc>
      </w:tr>
      <w:tr w:rsidR="00DC5648">
        <w:tc>
          <w:tcPr>
            <w:tcW w:w="3855" w:type="dxa"/>
          </w:tcPr>
          <w:p w:rsidR="00DC5648" w:rsidRDefault="00DC5648">
            <w:pPr>
              <w:pStyle w:val="ConsPlusNormal"/>
            </w:pPr>
            <w:r>
              <w:t>Циркуляционные насосы горячего водоснабжения, относящиеся к общему имуществу МКД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0,22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0,22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0,18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0,16</w:t>
            </w:r>
          </w:p>
        </w:tc>
        <w:tc>
          <w:tcPr>
            <w:tcW w:w="1247" w:type="dxa"/>
          </w:tcPr>
          <w:p w:rsidR="00DC5648" w:rsidRDefault="00DC5648">
            <w:pPr>
              <w:pStyle w:val="ConsPlusNormal"/>
            </w:pPr>
            <w:r>
              <w:t>0,18</w:t>
            </w:r>
          </w:p>
        </w:tc>
      </w:tr>
      <w:tr w:rsidR="00DC5648">
        <w:tc>
          <w:tcPr>
            <w:tcW w:w="3855" w:type="dxa"/>
          </w:tcPr>
          <w:p w:rsidR="00DC5648" w:rsidRDefault="00DC5648">
            <w:pPr>
              <w:pStyle w:val="ConsPlusNormal"/>
            </w:pPr>
            <w:r>
              <w:t xml:space="preserve">Циркуляционные насосы отопления, </w:t>
            </w:r>
            <w:r>
              <w:lastRenderedPageBreak/>
              <w:t>относящиеся к общему имуществу МКД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lastRenderedPageBreak/>
              <w:t>0,09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0,13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0,13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0,10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0,09</w:t>
            </w:r>
          </w:p>
        </w:tc>
        <w:tc>
          <w:tcPr>
            <w:tcW w:w="1247" w:type="dxa"/>
          </w:tcPr>
          <w:p w:rsidR="00DC5648" w:rsidRDefault="00DC5648">
            <w:pPr>
              <w:pStyle w:val="ConsPlusNormal"/>
            </w:pPr>
            <w:r>
              <w:t>0,10</w:t>
            </w:r>
          </w:p>
        </w:tc>
      </w:tr>
      <w:tr w:rsidR="00DC5648">
        <w:tc>
          <w:tcPr>
            <w:tcW w:w="3855" w:type="dxa"/>
          </w:tcPr>
          <w:p w:rsidR="00DC5648" w:rsidRDefault="00DC5648">
            <w:pPr>
              <w:pStyle w:val="ConsPlusNormal"/>
            </w:pPr>
            <w:r>
              <w:lastRenderedPageBreak/>
              <w:t>Прочее оборудование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0,04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0,09</w:t>
            </w:r>
          </w:p>
        </w:tc>
        <w:tc>
          <w:tcPr>
            <w:tcW w:w="737" w:type="dxa"/>
          </w:tcPr>
          <w:p w:rsidR="00DC5648" w:rsidRDefault="00DC5648">
            <w:pPr>
              <w:pStyle w:val="ConsPlusNormal"/>
            </w:pPr>
            <w:r>
              <w:t>0,12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0,15</w:t>
            </w:r>
          </w:p>
        </w:tc>
        <w:tc>
          <w:tcPr>
            <w:tcW w:w="1134" w:type="dxa"/>
          </w:tcPr>
          <w:p w:rsidR="00DC5648" w:rsidRDefault="00DC5648">
            <w:pPr>
              <w:pStyle w:val="ConsPlusNormal"/>
            </w:pPr>
            <w:r>
              <w:t>0,17</w:t>
            </w:r>
          </w:p>
        </w:tc>
        <w:tc>
          <w:tcPr>
            <w:tcW w:w="1247" w:type="dxa"/>
          </w:tcPr>
          <w:p w:rsidR="00DC5648" w:rsidRDefault="00DC5648">
            <w:pPr>
              <w:pStyle w:val="ConsPlusNormal"/>
            </w:pPr>
            <w:r>
              <w:t>0,28</w:t>
            </w:r>
          </w:p>
        </w:tc>
      </w:tr>
    </w:tbl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ind w:firstLine="540"/>
        <w:jc w:val="both"/>
      </w:pPr>
      <w:r>
        <w:t>--------------------------------</w:t>
      </w:r>
    </w:p>
    <w:p w:rsidR="00DC5648" w:rsidRDefault="00DC5648">
      <w:pPr>
        <w:pStyle w:val="ConsPlusNormal"/>
        <w:ind w:firstLine="540"/>
        <w:jc w:val="both"/>
      </w:pPr>
      <w:bookmarkStart w:id="3" w:name="P280"/>
      <w:bookmarkEnd w:id="3"/>
      <w:r>
        <w:t>&lt;*&gt; При разном количестве лифтов значение норматива потребления для лифтов 320 кг (до 500 кг) умножается на количество лифтов грузоподъемностью 320 кг и также грузоподъемностью 500 кг (и более), и сумма делится на общее количество лифтов.</w:t>
      </w:r>
    </w:p>
    <w:p w:rsidR="00DC5648" w:rsidRDefault="00DC5648">
      <w:pPr>
        <w:pStyle w:val="ConsPlusNormal"/>
        <w:ind w:firstLine="540"/>
        <w:jc w:val="both"/>
      </w:pPr>
      <w:r>
        <w:t>Если МКД состоит из разноуровневых секций, в этом случае объем рассчитывается как среднеарифметическое значение от нормативов в зависимости от этажности и площади мест общего пользования секции, и полученное среднеарифметическое значение распределяется между собственниками помещений в МКД.</w:t>
      </w: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jc w:val="both"/>
      </w:pPr>
    </w:p>
    <w:p w:rsidR="00DC5648" w:rsidRDefault="00DC5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5C2" w:rsidRDefault="005715C2"/>
    <w:sectPr w:rsidR="005715C2" w:rsidSect="00F360E5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grammar="clean"/>
  <w:defaultTabStop w:val="708"/>
  <w:characterSpacingControl w:val="doNotCompress"/>
  <w:compat/>
  <w:rsids>
    <w:rsidRoot w:val="00DC5648"/>
    <w:rsid w:val="005715C2"/>
    <w:rsid w:val="00DC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E5992B15BA8B7C432573E69C130F50A043FDD13E4CDF6D719976FF2872780287AB684DBB153BDz6H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CE5992B15BA8B7C432573E69C130F5090135DF1AEACDF6D719976FF2z8H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E5992B15BA8B7C432573E69C130F5090137D114EBCDF6D719976FF2872780287AB684DBB153BAz6H7G" TargetMode="External"/><Relationship Id="rId5" Type="http://schemas.openxmlformats.org/officeDocument/2006/relationships/hyperlink" Target="consultantplus://offline/ref=87CE5992B15BA8B7C432483E78C130F50A0432DE16EACDF6D719976FF2z8H7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2016-03-24T06:07:00Z</dcterms:created>
  <dcterms:modified xsi:type="dcterms:W3CDTF">2016-03-24T06:08:00Z</dcterms:modified>
</cp:coreProperties>
</file>